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57" w:rsidRDefault="00AA4311" w:rsidP="0082076A">
      <w:pPr>
        <w:pStyle w:val="Titel"/>
      </w:pPr>
      <w:r>
        <w:t xml:space="preserve">Synopsisskabelon Samfundsfag </w:t>
      </w:r>
      <w:r w:rsidR="0082076A">
        <w:t>B/</w:t>
      </w:r>
      <w:bookmarkStart w:id="0" w:name="_GoBack"/>
      <w:bookmarkEnd w:id="0"/>
      <w:r>
        <w:t>A-niveau</w:t>
      </w:r>
    </w:p>
    <w:p w:rsidR="00AA4311" w:rsidRDefault="00AA4311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365"/>
      </w:tblGrid>
      <w:tr w:rsidR="00AA4311" w:rsidTr="00AA4311">
        <w:tc>
          <w:tcPr>
            <w:tcW w:w="2263" w:type="dxa"/>
          </w:tcPr>
          <w:p w:rsidR="00AA4311" w:rsidRPr="00AF4D65" w:rsidRDefault="00AA4311" w:rsidP="00AA43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4D65">
              <w:rPr>
                <w:rFonts w:asciiTheme="majorHAnsi" w:hAnsiTheme="majorHAnsi"/>
                <w:b/>
                <w:sz w:val="24"/>
                <w:szCs w:val="24"/>
              </w:rPr>
              <w:t xml:space="preserve">Problemformulering </w:t>
            </w:r>
          </w:p>
          <w:p w:rsidR="00AA4311" w:rsidRDefault="00AA4311" w:rsidP="00AA431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2076A" w:rsidRPr="00AF4D65" w:rsidRDefault="0082076A" w:rsidP="00AA431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:rsidR="0082076A" w:rsidRDefault="0082076A" w:rsidP="00AA4311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A4311" w:rsidRPr="0082076A" w:rsidRDefault="00AA4311" w:rsidP="00AA431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82076A">
              <w:rPr>
                <w:rFonts w:asciiTheme="majorHAnsi" w:hAnsiTheme="majorHAnsi"/>
                <w:i/>
                <w:sz w:val="24"/>
                <w:szCs w:val="24"/>
              </w:rPr>
              <w:t xml:space="preserve">Det overordnede spørgsmål (evt. formuleret som en undren/et </w:t>
            </w:r>
          </w:p>
          <w:p w:rsidR="00AA4311" w:rsidRDefault="00AA4311" w:rsidP="00AA431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82076A">
              <w:rPr>
                <w:rFonts w:asciiTheme="majorHAnsi" w:hAnsiTheme="majorHAnsi"/>
                <w:i/>
                <w:sz w:val="24"/>
                <w:szCs w:val="24"/>
              </w:rPr>
              <w:t xml:space="preserve">paradoks) som vil forsøges besvaret i synopsen. </w:t>
            </w:r>
          </w:p>
          <w:p w:rsidR="0082076A" w:rsidRPr="0082076A" w:rsidRDefault="0082076A" w:rsidP="00AA4311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A4311" w:rsidTr="00AA4311">
        <w:tc>
          <w:tcPr>
            <w:tcW w:w="2263" w:type="dxa"/>
          </w:tcPr>
          <w:p w:rsidR="00AA4311" w:rsidRPr="00AF4D65" w:rsidRDefault="00AA4311" w:rsidP="00AA43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Indledning (evt.)</w:t>
            </w:r>
          </w:p>
        </w:tc>
        <w:tc>
          <w:tcPr>
            <w:tcW w:w="7365" w:type="dxa"/>
          </w:tcPr>
          <w:p w:rsidR="0082076A" w:rsidRDefault="0082076A" w:rsidP="00AA4311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A4311" w:rsidRDefault="00AA4311" w:rsidP="00AA431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82076A">
              <w:rPr>
                <w:rFonts w:asciiTheme="majorHAnsi" w:hAnsiTheme="majorHAnsi"/>
                <w:i/>
                <w:sz w:val="24"/>
                <w:szCs w:val="24"/>
              </w:rPr>
              <w:t>Afgrænsning/udlægning af problemformulering (kan udelades)</w:t>
            </w:r>
          </w:p>
          <w:p w:rsidR="0082076A" w:rsidRPr="0082076A" w:rsidRDefault="0082076A" w:rsidP="00AA4311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A4311" w:rsidTr="00AA4311">
        <w:tc>
          <w:tcPr>
            <w:tcW w:w="2263" w:type="dxa"/>
          </w:tcPr>
          <w:p w:rsidR="00AA4311" w:rsidRPr="00AF4D65" w:rsidRDefault="00AA4311" w:rsidP="00AA43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4D65">
              <w:rPr>
                <w:rFonts w:asciiTheme="majorHAnsi" w:hAnsiTheme="majorHAnsi"/>
                <w:b/>
                <w:sz w:val="24"/>
                <w:szCs w:val="24"/>
              </w:rPr>
              <w:t>Underspørgsmål/ problemstillinger</w:t>
            </w:r>
          </w:p>
          <w:p w:rsidR="00AA4311" w:rsidRPr="00AF4D65" w:rsidRDefault="00AA4311" w:rsidP="00AA431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:rsidR="0082076A" w:rsidRDefault="0082076A" w:rsidP="00AA4311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A4311" w:rsidRPr="0082076A" w:rsidRDefault="00AA4311" w:rsidP="00AA431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82076A">
              <w:rPr>
                <w:rFonts w:asciiTheme="majorHAnsi" w:hAnsiTheme="majorHAnsi"/>
                <w:i/>
                <w:sz w:val="24"/>
                <w:szCs w:val="24"/>
              </w:rPr>
              <w:t xml:space="preserve">Hvordan vil du svare på problemformuleringen? Benyt dig af de tre </w:t>
            </w:r>
          </w:p>
          <w:p w:rsidR="00AA4311" w:rsidRPr="0082076A" w:rsidRDefault="00AA4311" w:rsidP="00AA431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82076A">
              <w:rPr>
                <w:rFonts w:asciiTheme="majorHAnsi" w:hAnsiTheme="majorHAnsi"/>
                <w:i/>
                <w:sz w:val="24"/>
                <w:szCs w:val="24"/>
              </w:rPr>
              <w:t xml:space="preserve">taksonomiske niveauer: </w:t>
            </w:r>
          </w:p>
          <w:p w:rsidR="00AA4311" w:rsidRPr="0082076A" w:rsidRDefault="00AA4311" w:rsidP="00AA431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82076A">
              <w:rPr>
                <w:rFonts w:asciiTheme="majorHAnsi" w:hAnsiTheme="majorHAnsi"/>
                <w:i/>
                <w:sz w:val="24"/>
                <w:szCs w:val="24"/>
              </w:rPr>
              <w:t xml:space="preserve">Det redegørende, det undersøgende/sammenlignende og det </w:t>
            </w:r>
          </w:p>
          <w:p w:rsidR="00AA4311" w:rsidRDefault="00AA4311" w:rsidP="00AA431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82076A">
              <w:rPr>
                <w:rFonts w:asciiTheme="majorHAnsi" w:hAnsiTheme="majorHAnsi"/>
                <w:i/>
                <w:sz w:val="24"/>
                <w:szCs w:val="24"/>
              </w:rPr>
              <w:t xml:space="preserve">diskuterende niveau. </w:t>
            </w:r>
          </w:p>
          <w:p w:rsidR="0082076A" w:rsidRPr="0082076A" w:rsidRDefault="0082076A" w:rsidP="00AA4311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A4311" w:rsidTr="00AA4311">
        <w:tc>
          <w:tcPr>
            <w:tcW w:w="2263" w:type="dxa"/>
          </w:tcPr>
          <w:p w:rsidR="00AA4311" w:rsidRPr="00AF4D65" w:rsidRDefault="00AA4311" w:rsidP="00AA43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4D65">
              <w:rPr>
                <w:rFonts w:asciiTheme="majorHAnsi" w:hAnsiTheme="majorHAnsi"/>
                <w:b/>
                <w:sz w:val="24"/>
                <w:szCs w:val="24"/>
              </w:rPr>
              <w:t xml:space="preserve">Besvarelse af underspørgsmål </w:t>
            </w:r>
            <w:r w:rsidR="0082076A">
              <w:rPr>
                <w:rFonts w:asciiTheme="majorHAnsi" w:hAnsiTheme="majorHAnsi"/>
                <w:b/>
                <w:sz w:val="24"/>
                <w:szCs w:val="24"/>
              </w:rPr>
              <w:t>(brødtekst)</w:t>
            </w:r>
          </w:p>
          <w:p w:rsidR="00AA4311" w:rsidRPr="00AF4D65" w:rsidRDefault="00AA4311" w:rsidP="00AA431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:rsidR="0082076A" w:rsidRDefault="0082076A" w:rsidP="00AA4311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A4311" w:rsidRPr="0082076A" w:rsidRDefault="00AA4311" w:rsidP="00AA431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82076A">
              <w:rPr>
                <w:rFonts w:asciiTheme="majorHAnsi" w:hAnsiTheme="majorHAnsi"/>
                <w:i/>
                <w:sz w:val="24"/>
                <w:szCs w:val="24"/>
              </w:rPr>
              <w:t xml:space="preserve">Besvarelsen i korte sætninger og stikord. </w:t>
            </w:r>
          </w:p>
          <w:p w:rsidR="00AA4311" w:rsidRDefault="00AA4311" w:rsidP="00AA431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82076A">
              <w:rPr>
                <w:rFonts w:asciiTheme="majorHAnsi" w:hAnsiTheme="majorHAnsi"/>
                <w:i/>
                <w:sz w:val="24"/>
                <w:szCs w:val="24"/>
              </w:rPr>
              <w:t xml:space="preserve">Inddrag bilagsmaterialet, aktuel viden, teorier og begreber fra kernestoffet, metoder, tal, tabeller, aktuel viden, materiale fundet i forberedelsestiden, samt evt. eksempler fra undervisningen. </w:t>
            </w:r>
          </w:p>
          <w:p w:rsidR="0082076A" w:rsidRPr="0082076A" w:rsidRDefault="0082076A" w:rsidP="00AA4311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A4311" w:rsidTr="00AA4311">
        <w:tc>
          <w:tcPr>
            <w:tcW w:w="2263" w:type="dxa"/>
          </w:tcPr>
          <w:p w:rsidR="00AA4311" w:rsidRPr="00AF4D65" w:rsidRDefault="00AA4311" w:rsidP="00AA43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4D65">
              <w:rPr>
                <w:rFonts w:asciiTheme="majorHAnsi" w:hAnsiTheme="majorHAnsi"/>
                <w:b/>
                <w:sz w:val="24"/>
                <w:szCs w:val="24"/>
              </w:rPr>
              <w:t xml:space="preserve">Konklusion </w:t>
            </w:r>
          </w:p>
        </w:tc>
        <w:tc>
          <w:tcPr>
            <w:tcW w:w="7365" w:type="dxa"/>
          </w:tcPr>
          <w:p w:rsidR="0082076A" w:rsidRDefault="0082076A" w:rsidP="00AA4311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A4311" w:rsidRPr="0082076A" w:rsidRDefault="00AA4311" w:rsidP="00AA431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82076A">
              <w:rPr>
                <w:rFonts w:asciiTheme="majorHAnsi" w:hAnsiTheme="majorHAnsi"/>
                <w:i/>
                <w:sz w:val="24"/>
                <w:szCs w:val="24"/>
              </w:rPr>
              <w:t xml:space="preserve">Konklusionen skal være en besvarelse af den opstillede </w:t>
            </w:r>
          </w:p>
          <w:p w:rsidR="00AA4311" w:rsidRDefault="00AA4311" w:rsidP="00AA431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82076A">
              <w:rPr>
                <w:rFonts w:asciiTheme="majorHAnsi" w:hAnsiTheme="majorHAnsi"/>
                <w:i/>
                <w:sz w:val="24"/>
                <w:szCs w:val="24"/>
              </w:rPr>
              <w:t xml:space="preserve">problemformulering. </w:t>
            </w:r>
          </w:p>
          <w:p w:rsidR="0082076A" w:rsidRPr="0082076A" w:rsidRDefault="0082076A" w:rsidP="00AA4311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A4311" w:rsidTr="00AA4311">
        <w:tc>
          <w:tcPr>
            <w:tcW w:w="2263" w:type="dxa"/>
          </w:tcPr>
          <w:p w:rsidR="00AA4311" w:rsidRPr="00AF4D65" w:rsidRDefault="00AA4311" w:rsidP="00AA43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Litteraturliste</w:t>
            </w:r>
          </w:p>
        </w:tc>
        <w:tc>
          <w:tcPr>
            <w:tcW w:w="7365" w:type="dxa"/>
          </w:tcPr>
          <w:p w:rsidR="0082076A" w:rsidRDefault="0082076A" w:rsidP="00AA4311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AA4311" w:rsidRDefault="0082076A" w:rsidP="00AA431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82076A">
              <w:rPr>
                <w:rFonts w:asciiTheme="majorHAnsi" w:hAnsiTheme="majorHAnsi"/>
                <w:i/>
                <w:sz w:val="24"/>
                <w:szCs w:val="24"/>
              </w:rPr>
              <w:t>Liste over de materialer du har anvendt i forberedelsen</w:t>
            </w:r>
          </w:p>
          <w:p w:rsidR="0082076A" w:rsidRPr="0082076A" w:rsidRDefault="0082076A" w:rsidP="00AA4311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2076A" w:rsidTr="00AA4311">
        <w:tc>
          <w:tcPr>
            <w:tcW w:w="2263" w:type="dxa"/>
          </w:tcPr>
          <w:p w:rsidR="0082076A" w:rsidRDefault="0082076A" w:rsidP="00AA43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Selvfundet bilag</w:t>
            </w:r>
          </w:p>
        </w:tc>
        <w:tc>
          <w:tcPr>
            <w:tcW w:w="7365" w:type="dxa"/>
          </w:tcPr>
          <w:p w:rsidR="0082076A" w:rsidRDefault="0082076A" w:rsidP="00AA4311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2076A" w:rsidRDefault="0082076A" w:rsidP="00AA431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82076A">
              <w:rPr>
                <w:rFonts w:asciiTheme="majorHAnsi" w:hAnsiTheme="majorHAnsi"/>
                <w:i/>
                <w:sz w:val="24"/>
                <w:szCs w:val="24"/>
              </w:rPr>
              <w:t xml:space="preserve">Vedlægning af de bilag du har anvendt (i det omfang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det kan lade sig gøre)</w:t>
            </w:r>
          </w:p>
          <w:p w:rsidR="0082076A" w:rsidRPr="0082076A" w:rsidRDefault="0082076A" w:rsidP="00AA4311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AA4311" w:rsidRDefault="00AA4311"/>
    <w:sectPr w:rsidR="00AA43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11"/>
    <w:rsid w:val="00601C57"/>
    <w:rsid w:val="0082076A"/>
    <w:rsid w:val="00AA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C6F2-745A-456E-BB31-0E84F01A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A4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8207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207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Eriksen</dc:creator>
  <cp:keywords/>
  <dc:description/>
  <cp:lastModifiedBy>Rasmus Eriksen</cp:lastModifiedBy>
  <cp:revision>1</cp:revision>
  <dcterms:created xsi:type="dcterms:W3CDTF">2014-08-30T08:11:00Z</dcterms:created>
  <dcterms:modified xsi:type="dcterms:W3CDTF">2014-08-30T08:28:00Z</dcterms:modified>
</cp:coreProperties>
</file>