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0C" w:rsidRDefault="009D4BD8" w:rsidP="008D0A0C">
      <w:pPr>
        <w:pStyle w:val="Titel"/>
      </w:pPr>
      <w:r>
        <w:t xml:space="preserve">Skema til behandling af bilag </w:t>
      </w:r>
      <w:r w:rsidR="008D0A0C">
        <w:t>i Samfundsfag</w:t>
      </w:r>
    </w:p>
    <w:tbl>
      <w:tblPr>
        <w:tblStyle w:val="Tabel-Gitter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8D0A0C" w:rsidTr="008D0A0C">
        <w:tc>
          <w:tcPr>
            <w:tcW w:w="3256" w:type="dxa"/>
          </w:tcPr>
          <w:p w:rsidR="008D0A0C" w:rsidRPr="008D0A0C" w:rsidRDefault="008D0A0C" w:rsidP="008D0A0C">
            <w:pPr>
              <w:rPr>
                <w:b/>
              </w:rPr>
            </w:pPr>
            <w:r w:rsidRPr="008D0A0C">
              <w:rPr>
                <w:b/>
              </w:rPr>
              <w:t xml:space="preserve">Redegørelse for bilaget (afsender/forfatter, </w:t>
            </w:r>
            <w:r>
              <w:rPr>
                <w:b/>
              </w:rPr>
              <w:t xml:space="preserve">redegørelse for tabel/statistik (læs mere </w:t>
            </w:r>
            <w:hyperlink r:id="rId4" w:history="1">
              <w:r w:rsidRPr="008D0A0C">
                <w:rPr>
                  <w:rStyle w:val="Hyperlink"/>
                  <w:b/>
                </w:rPr>
                <w:t>her</w:t>
              </w:r>
            </w:hyperlink>
            <w:r>
              <w:rPr>
                <w:b/>
              </w:rPr>
              <w:t xml:space="preserve">) </w:t>
            </w:r>
          </w:p>
        </w:tc>
        <w:tc>
          <w:tcPr>
            <w:tcW w:w="6237" w:type="dxa"/>
          </w:tcPr>
          <w:p w:rsidR="008D0A0C" w:rsidRDefault="008D0A0C" w:rsidP="008D0A0C"/>
          <w:p w:rsidR="008D0A0C" w:rsidRDefault="008D0A0C" w:rsidP="008D0A0C">
            <w:bookmarkStart w:id="0" w:name="_GoBack"/>
            <w:bookmarkEnd w:id="0"/>
          </w:p>
          <w:p w:rsidR="008D0A0C" w:rsidRDefault="008D0A0C" w:rsidP="008D0A0C"/>
          <w:p w:rsidR="008D0A0C" w:rsidRDefault="008D0A0C" w:rsidP="008D0A0C"/>
          <w:p w:rsidR="008D0A0C" w:rsidRDefault="008D0A0C" w:rsidP="008D0A0C"/>
        </w:tc>
      </w:tr>
      <w:tr w:rsidR="008D0A0C" w:rsidTr="008D0A0C">
        <w:tc>
          <w:tcPr>
            <w:tcW w:w="3256" w:type="dxa"/>
          </w:tcPr>
          <w:p w:rsidR="008D0A0C" w:rsidRPr="008D0A0C" w:rsidRDefault="008D0A0C" w:rsidP="008D0A0C">
            <w:pPr>
              <w:rPr>
                <w:b/>
              </w:rPr>
            </w:pPr>
            <w:r w:rsidRPr="008D0A0C">
              <w:rPr>
                <w:b/>
              </w:rPr>
              <w:t>Iagttagelse/pointer i bilaget</w:t>
            </w:r>
          </w:p>
        </w:tc>
        <w:tc>
          <w:tcPr>
            <w:tcW w:w="6237" w:type="dxa"/>
          </w:tcPr>
          <w:p w:rsidR="008D0A0C" w:rsidRDefault="008D0A0C" w:rsidP="008D0A0C"/>
          <w:p w:rsidR="008D0A0C" w:rsidRDefault="008D0A0C" w:rsidP="008D0A0C"/>
          <w:p w:rsidR="008D0A0C" w:rsidRDefault="008D0A0C" w:rsidP="008D0A0C"/>
          <w:p w:rsidR="008D0A0C" w:rsidRDefault="008D0A0C" w:rsidP="008D0A0C"/>
          <w:p w:rsidR="008D0A0C" w:rsidRDefault="008D0A0C" w:rsidP="008D0A0C"/>
        </w:tc>
      </w:tr>
      <w:tr w:rsidR="008D0A0C" w:rsidTr="008D0A0C">
        <w:tc>
          <w:tcPr>
            <w:tcW w:w="3256" w:type="dxa"/>
          </w:tcPr>
          <w:p w:rsidR="008D0A0C" w:rsidRPr="008D0A0C" w:rsidRDefault="008D0A0C" w:rsidP="008D0A0C">
            <w:pPr>
              <w:rPr>
                <w:b/>
              </w:rPr>
            </w:pPr>
            <w:r w:rsidRPr="008D0A0C">
              <w:rPr>
                <w:b/>
              </w:rPr>
              <w:t>Teorier og begreber der kan forklare</w:t>
            </w:r>
            <w:r>
              <w:rPr>
                <w:b/>
              </w:rPr>
              <w:t xml:space="preserve"> tendenser, evt. beregninger der kunne være relevante. </w:t>
            </w:r>
          </w:p>
        </w:tc>
        <w:tc>
          <w:tcPr>
            <w:tcW w:w="6237" w:type="dxa"/>
          </w:tcPr>
          <w:p w:rsidR="008D0A0C" w:rsidRDefault="008D0A0C" w:rsidP="008D0A0C"/>
          <w:p w:rsidR="008D0A0C" w:rsidRDefault="008D0A0C" w:rsidP="008D0A0C"/>
          <w:p w:rsidR="008D0A0C" w:rsidRDefault="008D0A0C" w:rsidP="008D0A0C"/>
          <w:p w:rsidR="008D0A0C" w:rsidRDefault="008D0A0C" w:rsidP="008D0A0C"/>
          <w:p w:rsidR="008D0A0C" w:rsidRDefault="008D0A0C" w:rsidP="008D0A0C"/>
        </w:tc>
      </w:tr>
      <w:tr w:rsidR="008D0A0C" w:rsidTr="008D0A0C">
        <w:tc>
          <w:tcPr>
            <w:tcW w:w="3256" w:type="dxa"/>
          </w:tcPr>
          <w:p w:rsidR="008D0A0C" w:rsidRPr="008D0A0C" w:rsidRDefault="008D0A0C" w:rsidP="008D0A0C">
            <w:pPr>
              <w:rPr>
                <w:b/>
              </w:rPr>
            </w:pPr>
            <w:r>
              <w:rPr>
                <w:b/>
              </w:rPr>
              <w:t xml:space="preserve">Kobling/relevans til </w:t>
            </w:r>
            <w:proofErr w:type="gramStart"/>
            <w:r>
              <w:rPr>
                <w:b/>
              </w:rPr>
              <w:t xml:space="preserve">opgaveteksten?  </w:t>
            </w:r>
            <w:proofErr w:type="gramEnd"/>
          </w:p>
        </w:tc>
        <w:tc>
          <w:tcPr>
            <w:tcW w:w="6237" w:type="dxa"/>
          </w:tcPr>
          <w:p w:rsidR="008D0A0C" w:rsidRDefault="008D0A0C" w:rsidP="008D0A0C"/>
          <w:p w:rsidR="008D0A0C" w:rsidRDefault="008D0A0C" w:rsidP="008D0A0C"/>
          <w:p w:rsidR="008D0A0C" w:rsidRDefault="008D0A0C" w:rsidP="008D0A0C"/>
          <w:p w:rsidR="008D0A0C" w:rsidRDefault="008D0A0C" w:rsidP="008D0A0C"/>
          <w:p w:rsidR="008D0A0C" w:rsidRDefault="008D0A0C" w:rsidP="008D0A0C"/>
        </w:tc>
      </w:tr>
    </w:tbl>
    <w:p w:rsidR="002E3C02" w:rsidRDefault="002E3C02"/>
    <w:sectPr w:rsidR="002E3C0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0C"/>
    <w:rsid w:val="000767E9"/>
    <w:rsid w:val="002E3C02"/>
    <w:rsid w:val="008D0A0C"/>
    <w:rsid w:val="009D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DE70E-F13F-47D5-85B3-5196817E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D0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Normal"/>
    <w:next w:val="Normal"/>
    <w:link w:val="TitelTegn"/>
    <w:uiPriority w:val="10"/>
    <w:qFormat/>
    <w:rsid w:val="008D0A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D0A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8D0A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ctavius.vibygym.dk/tabellaeligsning.html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334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Eriksen</dc:creator>
  <cp:keywords/>
  <dc:description/>
  <cp:lastModifiedBy>Rasmus Eriksen</cp:lastModifiedBy>
  <cp:revision>2</cp:revision>
  <dcterms:created xsi:type="dcterms:W3CDTF">2014-08-31T11:04:00Z</dcterms:created>
  <dcterms:modified xsi:type="dcterms:W3CDTF">2014-08-31T11:04:00Z</dcterms:modified>
</cp:coreProperties>
</file>