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6F" w:rsidRDefault="006A718E" w:rsidP="006A718E">
      <w:pPr>
        <w:pStyle w:val="Overskrift1"/>
        <w:spacing w:before="0" w:after="240"/>
      </w:pPr>
      <w:r>
        <w:t xml:space="preserve">Formulering af </w:t>
      </w:r>
      <w:r w:rsidR="008A16E6">
        <w:t>teori</w:t>
      </w:r>
    </w:p>
    <w:p w:rsidR="006A718E" w:rsidRPr="006A718E" w:rsidRDefault="006A718E">
      <w:pPr>
        <w:rPr>
          <w:rFonts w:asciiTheme="majorHAnsi" w:hAnsiTheme="majorHAnsi"/>
          <w:i/>
        </w:rPr>
      </w:pPr>
      <w:r w:rsidRPr="006A718E">
        <w:rPr>
          <w:rFonts w:asciiTheme="majorHAnsi" w:hAnsiTheme="majorHAnsi"/>
          <w:i/>
        </w:rPr>
        <w:t>Eksempel 1</w:t>
      </w:r>
      <w:r w:rsidR="008A16E6">
        <w:rPr>
          <w:rFonts w:asciiTheme="majorHAnsi" w:hAnsiTheme="majorHAnsi"/>
          <w:i/>
        </w:rPr>
        <w:t xml:space="preserve"> (uddrag)</w:t>
      </w:r>
      <w:bookmarkStart w:id="0" w:name="_GoBack"/>
      <w:bookmarkEnd w:id="0"/>
      <w:r w:rsidRPr="006A718E">
        <w:rPr>
          <w:rFonts w:asciiTheme="majorHAnsi" w:hAnsiTheme="majorHAnsi"/>
          <w:i/>
        </w:rPr>
        <w:t>:</w:t>
      </w:r>
    </w:p>
    <w:p w:rsidR="006A718E" w:rsidRPr="008A16E6" w:rsidRDefault="008A16E6" w:rsidP="006A718E">
      <w:pPr>
        <w:rPr>
          <w:rFonts w:asciiTheme="majorHAnsi" w:hAnsiTheme="majorHAnsi" w:cs="Arial"/>
          <w:b/>
          <w:bCs/>
          <w:color w:val="000000"/>
        </w:rPr>
      </w:pPr>
      <w:r w:rsidRPr="008A16E6">
        <w:rPr>
          <w:rFonts w:asciiTheme="majorHAnsi" w:hAnsiTheme="majorHAnsi" w:cs="Arial"/>
          <w:b/>
          <w:bCs/>
          <w:color w:val="000000"/>
        </w:rPr>
        <w:t>Teori:</w:t>
      </w:r>
    </w:p>
    <w:p w:rsidR="008A16E6" w:rsidRPr="008A16E6" w:rsidRDefault="008A16E6" w:rsidP="006A718E">
      <w:pPr>
        <w:rPr>
          <w:rFonts w:asciiTheme="majorHAnsi" w:hAnsiTheme="majorHAnsi"/>
        </w:rPr>
      </w:pPr>
      <w:r w:rsidRPr="008A16E6">
        <w:rPr>
          <w:rFonts w:ascii="Helvetica" w:hAnsi="Helvetica" w:cs="Helvetica"/>
          <w:color w:val="000000"/>
          <w:sz w:val="24"/>
          <w:szCs w:val="24"/>
        </w:rPr>
        <w:t xml:space="preserve">Når man måler blodsukker, er det, man i virkeligheden måler, koncentrationen af monosakkaridet glukose i mmol (millimol) pr. liter blod. Andre monosakkarider optages også i blodbanen, men apparatet detekterer kun glukose. Når vi som mennesker indtager fødevarer, er det dog langtfra tilfældet, at vi indtager ren glukose, men derimod mere komplekse sakkarider, som </w:t>
      </w:r>
      <w:r>
        <w:rPr>
          <w:rFonts w:ascii="Helvetica" w:hAnsi="Helvetica" w:cs="Helvetica"/>
          <w:color w:val="000000"/>
          <w:sz w:val="24"/>
          <w:szCs w:val="24"/>
        </w:rPr>
        <w:t xml:space="preserve">fx </w:t>
      </w:r>
      <w:proofErr w:type="spellStart"/>
      <w:r w:rsidRPr="008A16E6">
        <w:rPr>
          <w:rFonts w:ascii="Helvetica" w:hAnsi="Helvetica" w:cs="Helvetica"/>
          <w:color w:val="000000"/>
          <w:sz w:val="24"/>
          <w:szCs w:val="24"/>
        </w:rPr>
        <w:t>disaccharidet</w:t>
      </w:r>
      <w:proofErr w:type="spellEnd"/>
      <w:r w:rsidRPr="008A16E6"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 w:rsidRPr="008A16E6">
        <w:rPr>
          <w:rFonts w:ascii="Helvetica" w:hAnsi="Helvetica" w:cs="Helvetica"/>
          <w:color w:val="000000"/>
          <w:sz w:val="24"/>
          <w:szCs w:val="24"/>
        </w:rPr>
        <w:t>saccharose</w:t>
      </w:r>
      <w:proofErr w:type="spellEnd"/>
      <w:r w:rsidRPr="008A16E6">
        <w:rPr>
          <w:rFonts w:ascii="Helvetica" w:hAnsi="Helvetica" w:cs="Helvetica"/>
          <w:color w:val="000000"/>
          <w:sz w:val="24"/>
          <w:szCs w:val="24"/>
        </w:rPr>
        <w:t xml:space="preserve"> (normalt sukker), der består af hhv. fruktose og glukose. Derfor sker der i vores fordøjelsessystem en længere proces, der nedbryder de fleste </w:t>
      </w:r>
      <w:proofErr w:type="spellStart"/>
      <w:r w:rsidRPr="008A16E6">
        <w:rPr>
          <w:rFonts w:ascii="Helvetica" w:hAnsi="Helvetica" w:cs="Helvetica"/>
          <w:color w:val="000000"/>
          <w:sz w:val="24"/>
          <w:szCs w:val="24"/>
        </w:rPr>
        <w:t>oligo</w:t>
      </w:r>
      <w:proofErr w:type="spellEnd"/>
      <w:r w:rsidRPr="008A16E6">
        <w:rPr>
          <w:rFonts w:ascii="Helvetica" w:hAnsi="Helvetica" w:cs="Helvetica"/>
          <w:color w:val="000000"/>
          <w:sz w:val="24"/>
          <w:szCs w:val="24"/>
        </w:rPr>
        <w:t xml:space="preserve">- og </w:t>
      </w:r>
      <w:proofErr w:type="spellStart"/>
      <w:r w:rsidRPr="008A16E6">
        <w:rPr>
          <w:rFonts w:ascii="Helvetica" w:hAnsi="Helvetica" w:cs="Helvetica"/>
          <w:color w:val="000000"/>
          <w:sz w:val="24"/>
          <w:szCs w:val="24"/>
        </w:rPr>
        <w:t>polysaccharider</w:t>
      </w:r>
      <w:proofErr w:type="spellEnd"/>
      <w:r w:rsidRPr="008A16E6">
        <w:rPr>
          <w:rFonts w:ascii="Helvetica" w:hAnsi="Helvetica" w:cs="Helvetica"/>
          <w:color w:val="000000"/>
          <w:sz w:val="24"/>
          <w:szCs w:val="24"/>
        </w:rPr>
        <w:t xml:space="preserve"> til det simpleste sakkarid glukose (eller andre monosakkarider, fx fruktose og </w:t>
      </w:r>
      <w:proofErr w:type="spellStart"/>
      <w:r w:rsidRPr="008A16E6">
        <w:rPr>
          <w:rFonts w:ascii="Helvetica" w:hAnsi="Helvetica" w:cs="Helvetica"/>
          <w:color w:val="000000"/>
          <w:sz w:val="24"/>
          <w:szCs w:val="24"/>
        </w:rPr>
        <w:t>galaktose</w:t>
      </w:r>
      <w:proofErr w:type="spellEnd"/>
      <w:r w:rsidRPr="008A16E6">
        <w:rPr>
          <w:rFonts w:ascii="Helvetica" w:hAnsi="Helvetica" w:cs="Helvetica"/>
          <w:color w:val="000000"/>
          <w:sz w:val="24"/>
          <w:szCs w:val="24"/>
        </w:rPr>
        <w:t xml:space="preserve">), der så optages i blodet igennem tyndtarmens indre vægge. </w:t>
      </w:r>
      <w:proofErr w:type="spellStart"/>
      <w:r>
        <w:rPr>
          <w:rFonts w:ascii="Helvetica" w:hAnsi="Helvetica" w:cs="Helvetica"/>
          <w:color w:val="000000"/>
          <w:sz w:val="24"/>
          <w:szCs w:val="24"/>
          <w:lang w:val="en-US"/>
        </w:rPr>
        <w:t>Denne</w:t>
      </w:r>
      <w:proofErr w:type="spellEnd"/>
      <w:r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4"/>
          <w:szCs w:val="24"/>
          <w:lang w:val="en-US"/>
        </w:rPr>
        <w:t>proces</w:t>
      </w:r>
      <w:proofErr w:type="spellEnd"/>
      <w:r>
        <w:rPr>
          <w:rFonts w:ascii="Helvetica" w:hAnsi="Helvetica" w:cs="Helvetica"/>
          <w:color w:val="000000"/>
          <w:sz w:val="24"/>
          <w:szCs w:val="24"/>
          <w:lang w:val="en-US"/>
        </w:rPr>
        <w:t xml:space="preserve"> starter </w:t>
      </w:r>
      <w:proofErr w:type="spellStart"/>
      <w:r>
        <w:rPr>
          <w:rFonts w:ascii="Helvetica" w:hAnsi="Helvetica" w:cs="Helvetica"/>
          <w:color w:val="000000"/>
          <w:sz w:val="24"/>
          <w:szCs w:val="24"/>
          <w:lang w:val="en-US"/>
        </w:rPr>
        <w:t>allerede</w:t>
      </w:r>
      <w:proofErr w:type="spellEnd"/>
      <w:r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4"/>
          <w:szCs w:val="24"/>
          <w:lang w:val="en-US"/>
        </w:rPr>
        <w:t>munden</w:t>
      </w:r>
      <w:proofErr w:type="spellEnd"/>
      <w:r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24"/>
          <w:szCs w:val="24"/>
          <w:lang w:val="en-US"/>
        </w:rPr>
        <w:t>og</w:t>
      </w:r>
      <w:proofErr w:type="spellEnd"/>
      <w:proofErr w:type="gramEnd"/>
      <w:r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4"/>
          <w:szCs w:val="24"/>
          <w:lang w:val="en-US"/>
        </w:rPr>
        <w:t>svælget</w:t>
      </w:r>
      <w:proofErr w:type="spellEnd"/>
      <w:r>
        <w:rPr>
          <w:rFonts w:ascii="Helvetica" w:hAnsi="Helvetica" w:cs="Helvetica"/>
          <w:color w:val="000000"/>
          <w:sz w:val="24"/>
          <w:szCs w:val="24"/>
          <w:lang w:val="en-US"/>
        </w:rPr>
        <w:t>...</w:t>
      </w:r>
    </w:p>
    <w:sectPr w:rsidR="008A16E6" w:rsidRPr="008A16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8E"/>
    <w:rsid w:val="00437F39"/>
    <w:rsid w:val="0045174B"/>
    <w:rsid w:val="006A718E"/>
    <w:rsid w:val="007B0478"/>
    <w:rsid w:val="008A16E6"/>
    <w:rsid w:val="00C607C9"/>
    <w:rsid w:val="00F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7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A7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7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A7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Egelund Pedersen</dc:creator>
  <cp:lastModifiedBy>Katrine Egelund Pedersen</cp:lastModifiedBy>
  <cp:revision>4</cp:revision>
  <dcterms:created xsi:type="dcterms:W3CDTF">2014-03-03T06:56:00Z</dcterms:created>
  <dcterms:modified xsi:type="dcterms:W3CDTF">2014-03-03T06:59:00Z</dcterms:modified>
</cp:coreProperties>
</file>